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87" w:rsidRDefault="000F1F87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AGENDA</w:t>
      </w:r>
    </w:p>
    <w:p w:rsidR="000F1F87" w:rsidRDefault="000F1F87">
      <w:pPr>
        <w:jc w:val="both"/>
        <w:rPr>
          <w:rFonts w:ascii="Arial" w:hAnsi="Arial" w:cs="Arial"/>
          <w:b/>
        </w:rPr>
      </w:pPr>
    </w:p>
    <w:p w:rsidR="000F1F87" w:rsidRDefault="000F1F87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BOARD OF CERTIFICATION AND TRAINING</w:t>
      </w:r>
    </w:p>
    <w:p w:rsidR="000F1F87" w:rsidRDefault="000F1F87">
      <w:pPr>
        <w:tabs>
          <w:tab w:val="center" w:pos="45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SOLID WASTE MANAGEMENT OPERATORS</w:t>
      </w:r>
    </w:p>
    <w:p w:rsidR="00AA4537" w:rsidRDefault="00AA4537">
      <w:pPr>
        <w:tabs>
          <w:tab w:val="center" w:pos="45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PATTERSON CIVIC CENTER</w:t>
      </w:r>
    </w:p>
    <w:p w:rsidR="00AA4537" w:rsidRDefault="00AA4537">
      <w:pPr>
        <w:tabs>
          <w:tab w:val="center" w:pos="4508"/>
        </w:tabs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US-90 AND COTTON RD.</w:t>
      </w:r>
      <w:proofErr w:type="gramEnd"/>
    </w:p>
    <w:p w:rsidR="00EE32C2" w:rsidRDefault="00AA4537" w:rsidP="00AA4537">
      <w:pPr>
        <w:tabs>
          <w:tab w:val="center" w:pos="45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 A.M.</w:t>
      </w:r>
      <w:r w:rsidR="00024AE8">
        <w:rPr>
          <w:rFonts w:ascii="Arial" w:hAnsi="Arial" w:cs="Arial"/>
          <w:b/>
        </w:rPr>
        <w:t xml:space="preserve"> – </w:t>
      </w:r>
      <w:r w:rsidR="0090403D">
        <w:rPr>
          <w:rFonts w:ascii="Arial" w:hAnsi="Arial" w:cs="Arial"/>
          <w:b/>
        </w:rPr>
        <w:t xml:space="preserve">DECEMBER </w:t>
      </w:r>
      <w:r w:rsidR="00FF33DF">
        <w:rPr>
          <w:rFonts w:ascii="Arial" w:hAnsi="Arial" w:cs="Arial"/>
          <w:b/>
        </w:rPr>
        <w:t>12</w:t>
      </w:r>
      <w:r w:rsidR="0090403D">
        <w:rPr>
          <w:rFonts w:ascii="Arial" w:hAnsi="Arial" w:cs="Arial"/>
          <w:b/>
        </w:rPr>
        <w:t>, 201</w:t>
      </w:r>
      <w:r w:rsidR="00FF33DF">
        <w:rPr>
          <w:rFonts w:ascii="Arial" w:hAnsi="Arial" w:cs="Arial"/>
          <w:b/>
        </w:rPr>
        <w:t>4</w:t>
      </w:r>
    </w:p>
    <w:p w:rsidR="00AA4537" w:rsidRDefault="00AA4537" w:rsidP="00AA4537">
      <w:pPr>
        <w:tabs>
          <w:tab w:val="center" w:pos="4508"/>
        </w:tabs>
        <w:jc w:val="center"/>
        <w:rPr>
          <w:rFonts w:ascii="Arial" w:hAnsi="Arial" w:cs="Arial"/>
          <w:b/>
        </w:rPr>
      </w:pPr>
    </w:p>
    <w:p w:rsidR="00AA4537" w:rsidRDefault="00AA4537" w:rsidP="00AA4537">
      <w:pPr>
        <w:tabs>
          <w:tab w:val="center" w:pos="4508"/>
        </w:tabs>
        <w:jc w:val="center"/>
        <w:rPr>
          <w:rFonts w:ascii="Arial" w:hAnsi="Arial" w:cs="Arial"/>
          <w:b/>
        </w:rPr>
      </w:pPr>
    </w:p>
    <w:p w:rsidR="000F1F87" w:rsidRDefault="000F1F87">
      <w:pPr>
        <w:spacing w:line="360" w:lineRule="auto"/>
        <w:rPr>
          <w:rFonts w:ascii="Arial" w:hAnsi="Arial" w:cs="Arial"/>
          <w:b/>
        </w:rPr>
      </w:pPr>
    </w:p>
    <w:p w:rsidR="00EF47B4" w:rsidRDefault="00EF47B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:rsidR="006F314F" w:rsidRDefault="000F1F87" w:rsidP="006F314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90403D">
        <w:rPr>
          <w:rFonts w:ascii="Arial" w:hAnsi="Arial" w:cs="Arial"/>
        </w:rPr>
        <w:t>October 2</w:t>
      </w:r>
      <w:r w:rsidR="00FF33DF">
        <w:rPr>
          <w:rFonts w:ascii="Arial" w:hAnsi="Arial" w:cs="Arial"/>
        </w:rPr>
        <w:t>1</w:t>
      </w:r>
      <w:r>
        <w:rPr>
          <w:rFonts w:ascii="Arial" w:hAnsi="Arial" w:cs="Arial"/>
        </w:rPr>
        <w:t>, 20</w:t>
      </w:r>
      <w:r w:rsidR="002616F0">
        <w:rPr>
          <w:rFonts w:ascii="Arial" w:hAnsi="Arial" w:cs="Arial"/>
        </w:rPr>
        <w:t>1</w:t>
      </w:r>
      <w:r w:rsidR="00FF33DF">
        <w:rPr>
          <w:rFonts w:ascii="Arial" w:hAnsi="Arial" w:cs="Arial"/>
        </w:rPr>
        <w:t>4</w:t>
      </w:r>
      <w:r>
        <w:rPr>
          <w:rFonts w:ascii="Arial" w:hAnsi="Arial" w:cs="Arial"/>
        </w:rPr>
        <w:t>, Minutes</w:t>
      </w:r>
    </w:p>
    <w:p w:rsidR="006F314F" w:rsidRPr="006F314F" w:rsidRDefault="006F314F" w:rsidP="006F314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Issue Certifications</w:t>
      </w:r>
      <w:r w:rsidR="00A6622E">
        <w:rPr>
          <w:rFonts w:ascii="Arial" w:hAnsi="Arial" w:cs="Arial"/>
        </w:rPr>
        <w:t xml:space="preserve"> to New Board Members Lindsey Turtle &amp; Mia Townsel</w:t>
      </w:r>
    </w:p>
    <w:p w:rsidR="000F1F87" w:rsidRPr="00FF33DF" w:rsidRDefault="000F1F87" w:rsidP="00FF33D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F33DF">
        <w:rPr>
          <w:rFonts w:ascii="Arial" w:hAnsi="Arial" w:cs="Arial"/>
        </w:rPr>
        <w:t>Consideration of Operator Certifications</w:t>
      </w:r>
    </w:p>
    <w:p w:rsidR="000F1F87" w:rsidRDefault="000F1F87">
      <w:pPr>
        <w:numPr>
          <w:ilvl w:val="0"/>
          <w:numId w:val="10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Review of Application</w:t>
      </w:r>
      <w:r w:rsidR="00194A7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Certification</w:t>
      </w:r>
    </w:p>
    <w:p w:rsidR="0090403D" w:rsidRDefault="0090403D">
      <w:pPr>
        <w:numPr>
          <w:ilvl w:val="0"/>
          <w:numId w:val="10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Review of Extensions to Conditional Certificates</w:t>
      </w:r>
    </w:p>
    <w:p w:rsidR="000F1F87" w:rsidRDefault="000F1F87">
      <w:pPr>
        <w:numPr>
          <w:ilvl w:val="0"/>
          <w:numId w:val="1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Review of Applications for Recertification</w:t>
      </w:r>
    </w:p>
    <w:p w:rsidR="00EE480E" w:rsidRDefault="00EE480E">
      <w:pPr>
        <w:numPr>
          <w:ilvl w:val="0"/>
          <w:numId w:val="1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Issuance of Operator Certificates</w:t>
      </w:r>
    </w:p>
    <w:p w:rsidR="000F1F87" w:rsidRPr="00FF33DF" w:rsidRDefault="000F1F87" w:rsidP="00FF33D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F33DF">
        <w:rPr>
          <w:rFonts w:ascii="Arial" w:hAnsi="Arial" w:cs="Arial"/>
        </w:rPr>
        <w:t>Committee Reports</w:t>
      </w:r>
    </w:p>
    <w:p w:rsidR="000F1F87" w:rsidRDefault="000F1F87">
      <w:pPr>
        <w:numPr>
          <w:ilvl w:val="0"/>
          <w:numId w:val="15"/>
        </w:numPr>
        <w:tabs>
          <w:tab w:val="clear" w:pos="360"/>
          <w:tab w:val="left" w:pos="450"/>
          <w:tab w:val="left" w:pos="810"/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Awards </w:t>
      </w:r>
      <w:r w:rsidR="00A600AA">
        <w:rPr>
          <w:rFonts w:ascii="Arial" w:hAnsi="Arial" w:cs="Arial"/>
        </w:rPr>
        <w:t xml:space="preserve">– </w:t>
      </w:r>
      <w:r w:rsidR="00FF33DF">
        <w:rPr>
          <w:rFonts w:ascii="Arial" w:hAnsi="Arial" w:cs="Arial"/>
        </w:rPr>
        <w:t>Krystal Perkins</w:t>
      </w:r>
    </w:p>
    <w:p w:rsidR="000F1F87" w:rsidRDefault="000F1F87">
      <w:pPr>
        <w:numPr>
          <w:ilvl w:val="0"/>
          <w:numId w:val="15"/>
        </w:numPr>
        <w:tabs>
          <w:tab w:val="clear" w:pos="360"/>
          <w:tab w:val="left" w:pos="450"/>
          <w:tab w:val="left" w:pos="810"/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Testing </w:t>
      </w:r>
      <w:r w:rsidR="00A600AA">
        <w:rPr>
          <w:rFonts w:ascii="Arial" w:hAnsi="Arial" w:cs="Arial"/>
        </w:rPr>
        <w:t xml:space="preserve">– </w:t>
      </w:r>
      <w:r w:rsidR="0090403D">
        <w:rPr>
          <w:rFonts w:ascii="Arial" w:hAnsi="Arial" w:cs="Arial"/>
        </w:rPr>
        <w:t>Gary Bonvillain</w:t>
      </w:r>
    </w:p>
    <w:p w:rsidR="000F1F87" w:rsidRDefault="000F1F87">
      <w:pPr>
        <w:numPr>
          <w:ilvl w:val="0"/>
          <w:numId w:val="17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Continuing Education</w:t>
      </w:r>
      <w:r w:rsidR="00A600AA">
        <w:rPr>
          <w:rFonts w:ascii="Arial" w:hAnsi="Arial" w:cs="Arial"/>
        </w:rPr>
        <w:t xml:space="preserve"> –</w:t>
      </w:r>
      <w:r w:rsidR="002616F0">
        <w:rPr>
          <w:rFonts w:ascii="Arial" w:hAnsi="Arial" w:cs="Arial"/>
        </w:rPr>
        <w:t xml:space="preserve"> </w:t>
      </w:r>
      <w:r w:rsidR="00FF33DF">
        <w:rPr>
          <w:rFonts w:ascii="Arial" w:hAnsi="Arial" w:cs="Arial"/>
        </w:rPr>
        <w:t>Troy Barber</w:t>
      </w:r>
      <w:r w:rsidR="00A600AA">
        <w:rPr>
          <w:rFonts w:ascii="Arial" w:hAnsi="Arial" w:cs="Arial"/>
        </w:rPr>
        <w:t xml:space="preserve"> </w:t>
      </w:r>
    </w:p>
    <w:p w:rsidR="000F1F87" w:rsidRDefault="000F1F87">
      <w:pPr>
        <w:numPr>
          <w:ilvl w:val="0"/>
          <w:numId w:val="18"/>
        </w:numPr>
        <w:tabs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Nominating</w:t>
      </w:r>
      <w:r w:rsidR="00A600AA">
        <w:rPr>
          <w:rFonts w:ascii="Arial" w:hAnsi="Arial" w:cs="Arial"/>
        </w:rPr>
        <w:t xml:space="preserve"> – </w:t>
      </w:r>
      <w:r w:rsidR="0090403D">
        <w:rPr>
          <w:rFonts w:ascii="Arial" w:hAnsi="Arial" w:cs="Arial"/>
        </w:rPr>
        <w:t>Fred Williams</w:t>
      </w:r>
    </w:p>
    <w:p w:rsidR="002616F0" w:rsidRDefault="000F1F87" w:rsidP="00FF33D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1047F">
        <w:rPr>
          <w:rFonts w:ascii="Arial" w:hAnsi="Arial" w:cs="Arial"/>
        </w:rPr>
        <w:t>Other Business</w:t>
      </w:r>
    </w:p>
    <w:p w:rsidR="000F1F87" w:rsidRPr="00024AE8" w:rsidRDefault="000F1F87" w:rsidP="00FF33D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24AE8">
        <w:rPr>
          <w:rFonts w:ascii="Arial" w:hAnsi="Arial" w:cs="Arial"/>
        </w:rPr>
        <w:t>Public Comments</w:t>
      </w:r>
    </w:p>
    <w:p w:rsidR="000F1F87" w:rsidRDefault="000F1F87" w:rsidP="00FF33D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sectPr w:rsidR="000F1F87" w:rsidSect="00AA4537">
      <w:endnotePr>
        <w:numFmt w:val="decimal"/>
      </w:endnotePr>
      <w:pgSz w:w="11896" w:h="16837"/>
      <w:pgMar w:top="720" w:right="720" w:bottom="720" w:left="72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762"/>
    <w:multiLevelType w:val="singleLevel"/>
    <w:tmpl w:val="765E744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4236FF2"/>
    <w:multiLevelType w:val="singleLevel"/>
    <w:tmpl w:val="F1E21822"/>
    <w:lvl w:ilvl="0">
      <w:start w:val="1"/>
      <w:numFmt w:val="upperRoman"/>
      <w:lvlText w:val="%1."/>
      <w:lvlJc w:val="left"/>
      <w:pPr>
        <w:tabs>
          <w:tab w:val="num" w:pos="1152"/>
        </w:tabs>
        <w:ind w:left="1152" w:hanging="720"/>
      </w:pPr>
      <w:rPr>
        <w:rFonts w:hint="default"/>
      </w:rPr>
    </w:lvl>
  </w:abstractNum>
  <w:abstractNum w:abstractNumId="2">
    <w:nsid w:val="0EE479B2"/>
    <w:multiLevelType w:val="multilevel"/>
    <w:tmpl w:val="91EC7C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D7E39"/>
    <w:multiLevelType w:val="hybridMultilevel"/>
    <w:tmpl w:val="2884C53A"/>
    <w:lvl w:ilvl="0" w:tplc="AC76E03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4BBD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5B3651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BC344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2C0DB9"/>
    <w:multiLevelType w:val="hybridMultilevel"/>
    <w:tmpl w:val="6C7AF814"/>
    <w:lvl w:ilvl="0" w:tplc="A1444D1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8421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8E3E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54361A"/>
    <w:multiLevelType w:val="singleLevel"/>
    <w:tmpl w:val="9048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>
    <w:nsid w:val="2C5F77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8567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060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2406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215653"/>
    <w:multiLevelType w:val="singleLevel"/>
    <w:tmpl w:val="2762659C"/>
    <w:lvl w:ilvl="0">
      <w:start w:val="6"/>
      <w:numFmt w:val="upperRoman"/>
      <w:lvlText w:val="%1."/>
      <w:lvlJc w:val="left"/>
      <w:pPr>
        <w:tabs>
          <w:tab w:val="num" w:pos="1008"/>
        </w:tabs>
        <w:ind w:left="1008" w:hanging="864"/>
      </w:pPr>
      <w:rPr>
        <w:rFonts w:hint="default"/>
      </w:rPr>
    </w:lvl>
  </w:abstractNum>
  <w:abstractNum w:abstractNumId="16">
    <w:nsid w:val="5637384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5B72772B"/>
    <w:multiLevelType w:val="singleLevel"/>
    <w:tmpl w:val="E20EF3F4"/>
    <w:lvl w:ilvl="0">
      <w:start w:val="6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</w:abstractNum>
  <w:abstractNum w:abstractNumId="18">
    <w:nsid w:val="5EBB7E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744F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087CFD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E4F1A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996A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20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2"/>
  </w:num>
  <w:num w:numId="15">
    <w:abstractNumId w:val="19"/>
  </w:num>
  <w:num w:numId="16">
    <w:abstractNumId w:val="21"/>
  </w:num>
  <w:num w:numId="17">
    <w:abstractNumId w:val="22"/>
  </w:num>
  <w:num w:numId="18">
    <w:abstractNumId w:val="16"/>
  </w:num>
  <w:num w:numId="19">
    <w:abstractNumId w:val="11"/>
  </w:num>
  <w:num w:numId="20">
    <w:abstractNumId w:val="9"/>
  </w:num>
  <w:num w:numId="21">
    <w:abstractNumId w:val="5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08"/>
    <w:rsid w:val="00024AE8"/>
    <w:rsid w:val="00037708"/>
    <w:rsid w:val="0006240D"/>
    <w:rsid w:val="000D61D2"/>
    <w:rsid w:val="000D64B3"/>
    <w:rsid w:val="000F1F87"/>
    <w:rsid w:val="0017617F"/>
    <w:rsid w:val="00194A79"/>
    <w:rsid w:val="002616F0"/>
    <w:rsid w:val="00362540"/>
    <w:rsid w:val="003A03BD"/>
    <w:rsid w:val="003C045B"/>
    <w:rsid w:val="004104D4"/>
    <w:rsid w:val="004263FF"/>
    <w:rsid w:val="004B73B7"/>
    <w:rsid w:val="004C4398"/>
    <w:rsid w:val="00571035"/>
    <w:rsid w:val="005C557D"/>
    <w:rsid w:val="00600498"/>
    <w:rsid w:val="0061232A"/>
    <w:rsid w:val="00655903"/>
    <w:rsid w:val="0068673E"/>
    <w:rsid w:val="006F314F"/>
    <w:rsid w:val="00700A4B"/>
    <w:rsid w:val="007040E4"/>
    <w:rsid w:val="007E33CF"/>
    <w:rsid w:val="00880A47"/>
    <w:rsid w:val="008B28B5"/>
    <w:rsid w:val="008F49A5"/>
    <w:rsid w:val="008F5343"/>
    <w:rsid w:val="0090403D"/>
    <w:rsid w:val="00906C45"/>
    <w:rsid w:val="00914042"/>
    <w:rsid w:val="0092207C"/>
    <w:rsid w:val="00934CC6"/>
    <w:rsid w:val="009965EE"/>
    <w:rsid w:val="009B60B3"/>
    <w:rsid w:val="009E3420"/>
    <w:rsid w:val="00A0126A"/>
    <w:rsid w:val="00A14F25"/>
    <w:rsid w:val="00A600AA"/>
    <w:rsid w:val="00A6622E"/>
    <w:rsid w:val="00AA4537"/>
    <w:rsid w:val="00C06CB7"/>
    <w:rsid w:val="00C10CBD"/>
    <w:rsid w:val="00CB5558"/>
    <w:rsid w:val="00CD146A"/>
    <w:rsid w:val="00DF0606"/>
    <w:rsid w:val="00E1047F"/>
    <w:rsid w:val="00EC3131"/>
    <w:rsid w:val="00EE32C2"/>
    <w:rsid w:val="00EE480E"/>
    <w:rsid w:val="00EF47B4"/>
    <w:rsid w:val="00F03322"/>
    <w:rsid w:val="00F805C0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0E4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040E4"/>
  </w:style>
  <w:style w:type="paragraph" w:styleId="Title">
    <w:name w:val="Title"/>
    <w:basedOn w:val="Normal"/>
    <w:qFormat/>
    <w:rsid w:val="007040E4"/>
    <w:pPr>
      <w:jc w:val="center"/>
    </w:pPr>
    <w:rPr>
      <w:b/>
    </w:rPr>
  </w:style>
  <w:style w:type="paragraph" w:styleId="Subtitle">
    <w:name w:val="Subtitle"/>
    <w:basedOn w:val="Normal"/>
    <w:qFormat/>
    <w:rsid w:val="007040E4"/>
    <w:pPr>
      <w:tabs>
        <w:tab w:val="center" w:pos="4508"/>
      </w:tabs>
      <w:jc w:val="center"/>
    </w:pPr>
    <w:rPr>
      <w:b/>
    </w:rPr>
  </w:style>
  <w:style w:type="paragraph" w:styleId="BalloonText">
    <w:name w:val="Balloon Text"/>
    <w:basedOn w:val="Normal"/>
    <w:semiHidden/>
    <w:rsid w:val="00A600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0E4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040E4"/>
  </w:style>
  <w:style w:type="paragraph" w:styleId="Title">
    <w:name w:val="Title"/>
    <w:basedOn w:val="Normal"/>
    <w:qFormat/>
    <w:rsid w:val="007040E4"/>
    <w:pPr>
      <w:jc w:val="center"/>
    </w:pPr>
    <w:rPr>
      <w:b/>
    </w:rPr>
  </w:style>
  <w:style w:type="paragraph" w:styleId="Subtitle">
    <w:name w:val="Subtitle"/>
    <w:basedOn w:val="Normal"/>
    <w:qFormat/>
    <w:rsid w:val="007040E4"/>
    <w:pPr>
      <w:tabs>
        <w:tab w:val="center" w:pos="4508"/>
      </w:tabs>
      <w:jc w:val="center"/>
    </w:pPr>
    <w:rPr>
      <w:b/>
    </w:rPr>
  </w:style>
  <w:style w:type="paragraph" w:styleId="BalloonText">
    <w:name w:val="Balloon Text"/>
    <w:basedOn w:val="Normal"/>
    <w:semiHidden/>
    <w:rsid w:val="00A600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LA DEQ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LA DEQ</dc:creator>
  <cp:lastModifiedBy>Administrator</cp:lastModifiedBy>
  <cp:revision>2</cp:revision>
  <cp:lastPrinted>2014-12-10T18:51:00Z</cp:lastPrinted>
  <dcterms:created xsi:type="dcterms:W3CDTF">2015-10-30T16:56:00Z</dcterms:created>
  <dcterms:modified xsi:type="dcterms:W3CDTF">2015-10-30T16:56:00Z</dcterms:modified>
</cp:coreProperties>
</file>